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7D6" w:rsidRDefault="006A6C3B" w:rsidP="006A6C3B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Pr="006A6C3B">
        <w:rPr>
          <w:rFonts w:ascii="Times New Roman" w:hAnsi="Times New Roman"/>
          <w:b/>
          <w:sz w:val="24"/>
          <w:szCs w:val="24"/>
        </w:rPr>
        <w:t>нформация о расчете нерегулируемой составляющей в ставке покупки потерь электроэнергии и коэффициента бета (доли покупки потерь по регулируемой цене)</w:t>
      </w:r>
      <w:r w:rsidR="00E332DB">
        <w:rPr>
          <w:rFonts w:ascii="Times New Roman" w:hAnsi="Times New Roman"/>
          <w:b/>
          <w:sz w:val="24"/>
          <w:szCs w:val="24"/>
        </w:rPr>
        <w:t>.</w:t>
      </w:r>
    </w:p>
    <w:p w:rsidR="00D857D6" w:rsidRDefault="00D857D6" w:rsidP="006A6C3B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 расчете нерегулируемой составляющей в ставке покупки потерь электроэнергии и коэффициента бета (доли покупки потерь по регулируемой цене) за </w:t>
      </w:r>
      <w:r w:rsidR="00796AC0">
        <w:rPr>
          <w:rFonts w:ascii="Times New Roman" w:eastAsia="Times New Roman" w:hAnsi="Times New Roman"/>
          <w:b/>
          <w:sz w:val="24"/>
          <w:szCs w:val="24"/>
          <w:lang w:eastAsia="ru-RU"/>
        </w:rPr>
        <w:t>январь</w:t>
      </w:r>
      <w:r w:rsidRPr="006A6C3B">
        <w:rPr>
          <w:rFonts w:ascii="Times New Roman" w:eastAsia="Times New Roman" w:hAnsi="Times New Roman"/>
          <w:b/>
          <w:sz w:val="24"/>
          <w:szCs w:val="24"/>
          <w:lang w:eastAsia="ru-RU"/>
        </w:rPr>
        <w:t> 201</w:t>
      </w:r>
      <w:r w:rsidR="00796AC0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6A6C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раскрывается по причине отсутствия необходимых сведений для осуществления расчета от коммерческого оператора оптового рынка.</w:t>
      </w:r>
    </w:p>
    <w:p w:rsidR="00D857D6" w:rsidRDefault="00D857D6" w:rsidP="006A6C3B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Указанная информация будет опубликована в кратчайший срок после предоставления данных коммерческим оператором оптового рынка.</w:t>
      </w:r>
    </w:p>
    <w:p w:rsidR="005E763E" w:rsidRDefault="005E763E">
      <w:bookmarkStart w:id="0" w:name="_GoBack"/>
      <w:bookmarkEnd w:id="0"/>
    </w:p>
    <w:sectPr w:rsidR="005E7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C7"/>
    <w:rsid w:val="00264E3A"/>
    <w:rsid w:val="00327661"/>
    <w:rsid w:val="005868C7"/>
    <w:rsid w:val="005E763E"/>
    <w:rsid w:val="006A6C3B"/>
    <w:rsid w:val="00796AC0"/>
    <w:rsid w:val="00A2712D"/>
    <w:rsid w:val="00A375E4"/>
    <w:rsid w:val="00C030FE"/>
    <w:rsid w:val="00D71EA0"/>
    <w:rsid w:val="00D857D6"/>
    <w:rsid w:val="00E332DB"/>
    <w:rsid w:val="00FD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D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D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Мягкова Елена Александровна</dc:creator>
  <cp:lastModifiedBy>Бабкина Анна Валерьевна</cp:lastModifiedBy>
  <cp:revision>4</cp:revision>
  <dcterms:created xsi:type="dcterms:W3CDTF">2019-01-10T09:33:00Z</dcterms:created>
  <dcterms:modified xsi:type="dcterms:W3CDTF">2019-02-11T05:42:00Z</dcterms:modified>
</cp:coreProperties>
</file>